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A931" w14:textId="77777777" w:rsidR="007F119B" w:rsidRPr="007F119B" w:rsidRDefault="007F119B" w:rsidP="007F119B">
      <w:pPr>
        <w:wordWrap w:val="0"/>
        <w:overflowPunct w:val="0"/>
        <w:rPr>
          <w:rFonts w:ascii="ＭＳ 明朝" w:eastAsia="ＭＳ 明朝" w:hAnsi="Times New Roman" w:cs="Times New Roman"/>
          <w:szCs w:val="20"/>
        </w:rPr>
      </w:pPr>
      <w:r w:rsidRPr="007F119B">
        <w:rPr>
          <w:rFonts w:ascii="ＭＳ 明朝" w:eastAsia="ＭＳ 明朝" w:hAnsi="Times New Roman" w:cs="Times New Roman" w:hint="eastAsia"/>
          <w:szCs w:val="20"/>
        </w:rPr>
        <w:t>別記様式第２号</w:t>
      </w:r>
    </w:p>
    <w:p w14:paraId="0B018EED" w14:textId="77777777" w:rsidR="007F119B" w:rsidRPr="007F119B" w:rsidRDefault="007F119B" w:rsidP="007F119B">
      <w:pPr>
        <w:wordWrap w:val="0"/>
        <w:overflowPunct w:val="0"/>
        <w:spacing w:before="100" w:after="100"/>
        <w:jc w:val="center"/>
        <w:rPr>
          <w:rFonts w:ascii="ＭＳ 明朝" w:eastAsia="ＭＳ 明朝" w:hAnsi="Times New Roman" w:cs="Times New Roman"/>
          <w:szCs w:val="20"/>
        </w:rPr>
      </w:pPr>
      <w:r w:rsidRPr="007F119B">
        <w:rPr>
          <w:rFonts w:ascii="ＭＳ 明朝" w:eastAsia="ＭＳ 明朝" w:hAnsi="Times New Roman" w:cs="Times New Roman" w:hint="eastAsia"/>
          <w:szCs w:val="20"/>
        </w:rPr>
        <w:t>エックス線装置使用申込書</w:t>
      </w:r>
    </w:p>
    <w:p w14:paraId="55D4D092" w14:textId="77777777" w:rsidR="007F119B" w:rsidRPr="007F119B" w:rsidRDefault="007F119B" w:rsidP="007F119B">
      <w:pPr>
        <w:wordWrap w:val="0"/>
        <w:overflowPunct w:val="0"/>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　　（管理者）</w:t>
      </w:r>
    </w:p>
    <w:p w14:paraId="60524CE6" w14:textId="0B7554A0" w:rsidR="007F119B" w:rsidRPr="007F119B" w:rsidRDefault="005A31D2" w:rsidP="007F119B">
      <w:pPr>
        <w:wordWrap w:val="0"/>
        <w:overflowPunct w:val="0"/>
        <w:rPr>
          <w:rFonts w:ascii="ＭＳ 明朝" w:eastAsia="ＭＳ 明朝" w:hAnsi="Times New Roman" w:cs="Times New Roman"/>
          <w:szCs w:val="20"/>
        </w:rPr>
      </w:pPr>
      <w:r w:rsidRPr="009B0ACD">
        <w:rPr>
          <w:rFonts w:ascii="ＭＳ 明朝" w:eastAsia="ＭＳ 明朝" w:hAnsi="Times New Roman" w:cs="Times New Roman" w:hint="eastAsia"/>
          <w:color w:val="000000" w:themeColor="text1"/>
          <w:szCs w:val="20"/>
        </w:rPr>
        <w:t>先端ゲノム研究</w:t>
      </w:r>
      <w:r w:rsidR="003A529B" w:rsidRPr="009B0ACD">
        <w:rPr>
          <w:rFonts w:ascii="ＭＳ 明朝" w:eastAsia="ＭＳ 明朝" w:hAnsi="Times New Roman" w:cs="Times New Roman" w:hint="eastAsia"/>
          <w:color w:val="000000" w:themeColor="text1"/>
          <w:szCs w:val="20"/>
        </w:rPr>
        <w:t>センター</w:t>
      </w:r>
      <w:r w:rsidR="00717101" w:rsidRPr="009B0ACD">
        <w:rPr>
          <w:rFonts w:ascii="ＭＳ 明朝" w:eastAsia="ＭＳ 明朝" w:hAnsi="Times New Roman" w:cs="Times New Roman" w:hint="eastAsia"/>
          <w:color w:val="000000" w:themeColor="text1"/>
          <w:szCs w:val="20"/>
        </w:rPr>
        <w:t>管理者</w:t>
      </w:r>
      <w:r w:rsidR="007F119B" w:rsidRPr="007F119B">
        <w:rPr>
          <w:rFonts w:ascii="ＭＳ 明朝" w:eastAsia="ＭＳ 明朝" w:hAnsi="Times New Roman" w:cs="Times New Roman" w:hint="eastAsia"/>
          <w:szCs w:val="20"/>
        </w:rPr>
        <w:t xml:space="preserve">　　殿</w:t>
      </w:r>
    </w:p>
    <w:p w14:paraId="505D07EB" w14:textId="77777777" w:rsidR="007F119B" w:rsidRPr="007F119B" w:rsidRDefault="007F119B" w:rsidP="007F119B">
      <w:pPr>
        <w:wordWrap w:val="0"/>
        <w:overflowPunct w:val="0"/>
        <w:spacing w:before="100"/>
        <w:jc w:val="right"/>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申込年月日　　　令和　　年　　月　　日　　</w:t>
      </w:r>
    </w:p>
    <w:p w14:paraId="1C059F96" w14:textId="77777777" w:rsidR="007F119B" w:rsidRPr="007F119B" w:rsidRDefault="007F119B" w:rsidP="007F119B">
      <w:pPr>
        <w:wordWrap w:val="0"/>
        <w:overflowPunct w:val="0"/>
        <w:jc w:val="right"/>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所属・職名　　　　　　　　　　　　　　　　</w:t>
      </w:r>
    </w:p>
    <w:p w14:paraId="1EC7EF79" w14:textId="77777777" w:rsidR="007F119B" w:rsidRPr="007F119B" w:rsidRDefault="007F119B" w:rsidP="007F119B">
      <w:pPr>
        <w:wordWrap w:val="0"/>
        <w:overflowPunct w:val="0"/>
        <w:jc w:val="right"/>
        <w:rPr>
          <w:rFonts w:ascii="ＭＳ 明朝" w:eastAsia="ＭＳ 明朝" w:hAnsi="Times New Roman" w:cs="Times New Roman"/>
          <w:szCs w:val="20"/>
        </w:rPr>
      </w:pPr>
      <w:r w:rsidRPr="007F119B">
        <w:rPr>
          <w:rFonts w:ascii="ＭＳ 明朝" w:eastAsia="ＭＳ 明朝" w:hAnsi="Times New Roman" w:cs="Times New Roman" w:hint="eastAsia"/>
          <w:spacing w:val="35"/>
          <w:szCs w:val="20"/>
        </w:rPr>
        <w:t>ふりが</w:t>
      </w:r>
      <w:r w:rsidRPr="007F119B">
        <w:rPr>
          <w:rFonts w:ascii="ＭＳ 明朝" w:eastAsia="ＭＳ 明朝" w:hAnsi="Times New Roman" w:cs="Times New Roman" w:hint="eastAsia"/>
          <w:szCs w:val="20"/>
        </w:rPr>
        <w:t xml:space="preserve">な　　　　　　　　　　　　　　　　</w:t>
      </w:r>
    </w:p>
    <w:p w14:paraId="773AAE59" w14:textId="77777777" w:rsidR="007F119B" w:rsidRPr="007F119B" w:rsidRDefault="007F119B" w:rsidP="007F119B">
      <w:pPr>
        <w:wordWrap w:val="0"/>
        <w:overflowPunct w:val="0"/>
        <w:jc w:val="right"/>
        <w:rPr>
          <w:rFonts w:ascii="ＭＳ 明朝" w:eastAsia="ＭＳ 明朝" w:hAnsi="Times New Roman" w:cs="Times New Roman"/>
          <w:szCs w:val="20"/>
        </w:rPr>
      </w:pPr>
      <w:r w:rsidRPr="007F119B">
        <w:rPr>
          <w:rFonts w:ascii="ＭＳ 明朝" w:eastAsia="ＭＳ 明朝" w:hAnsi="Times New Roman" w:cs="Times New Roman" w:hint="eastAsia"/>
          <w:spacing w:val="315"/>
          <w:szCs w:val="20"/>
        </w:rPr>
        <w:t>氏</w:t>
      </w:r>
      <w:r w:rsidRPr="007F119B">
        <w:rPr>
          <w:rFonts w:ascii="ＭＳ 明朝" w:eastAsia="ＭＳ 明朝" w:hAnsi="Times New Roman" w:cs="Times New Roman" w:hint="eastAsia"/>
          <w:szCs w:val="20"/>
        </w:rPr>
        <w:t xml:space="preserve">名　　　　　　　　　　　　　　　　</w:t>
      </w:r>
    </w:p>
    <w:p w14:paraId="1EC86C77" w14:textId="35E3968C" w:rsidR="007F119B" w:rsidRPr="007F119B" w:rsidRDefault="007F119B" w:rsidP="00B83D35">
      <w:pPr>
        <w:overflowPunct w:val="0"/>
        <w:ind w:firstLineChars="1468" w:firstLine="4110"/>
        <w:rPr>
          <w:rFonts w:ascii="ＭＳ 明朝" w:eastAsia="ＭＳ 明朝" w:hAnsi="Times New Roman" w:cs="Times New Roman"/>
          <w:szCs w:val="20"/>
        </w:rPr>
      </w:pPr>
      <w:r w:rsidRPr="007F119B">
        <w:rPr>
          <w:rFonts w:ascii="ＭＳ 明朝" w:eastAsia="ＭＳ 明朝" w:hAnsi="Times New Roman" w:cs="Times New Roman" w:hint="eastAsia"/>
          <w:spacing w:val="35"/>
          <w:szCs w:val="20"/>
        </w:rPr>
        <w:t>登録番</w:t>
      </w:r>
      <w:r w:rsidRPr="007F119B">
        <w:rPr>
          <w:rFonts w:ascii="ＭＳ 明朝" w:eastAsia="ＭＳ 明朝" w:hAnsi="Times New Roman" w:cs="Times New Roman" w:hint="eastAsia"/>
          <w:szCs w:val="20"/>
        </w:rPr>
        <w:t xml:space="preserve">号　　</w:t>
      </w:r>
      <w:r w:rsidR="00B83D35" w:rsidRPr="00B83D35">
        <w:rPr>
          <w:rFonts w:ascii="ＭＳ 明朝" w:eastAsia="ＭＳ 明朝" w:hAnsi="Times New Roman" w:cs="Times New Roman" w:hint="eastAsia"/>
          <w:color w:val="FF0000"/>
          <w:szCs w:val="20"/>
        </w:rPr>
        <w:t xml:space="preserve">　</w:t>
      </w:r>
      <w:r w:rsidR="003A529B">
        <w:rPr>
          <w:rFonts w:ascii="ＭＳ 明朝" w:eastAsia="ＭＳ 明朝" w:hAnsi="Times New Roman" w:cs="Times New Roman"/>
          <w:color w:val="FF0000"/>
          <w:szCs w:val="20"/>
        </w:rPr>
        <w:t xml:space="preserve">      </w:t>
      </w:r>
      <w:r w:rsidRPr="007F119B">
        <w:rPr>
          <w:rFonts w:ascii="ＭＳ 明朝" w:eastAsia="ＭＳ 明朝" w:hAnsi="Times New Roman" w:cs="Times New Roman" w:hint="eastAsia"/>
          <w:spacing w:val="53"/>
          <w:szCs w:val="20"/>
        </w:rPr>
        <w:t xml:space="preserve">　</w:t>
      </w:r>
      <w:r w:rsidRPr="007F119B">
        <w:rPr>
          <w:rFonts w:ascii="ＭＳ 明朝" w:eastAsia="ＭＳ 明朝" w:hAnsi="Times New Roman" w:cs="Times New Roman" w:hint="eastAsia"/>
          <w:szCs w:val="20"/>
        </w:rPr>
        <w:t xml:space="preserve">　　　　　　　　</w:t>
      </w:r>
      <w:r w:rsidR="00B83D35">
        <w:rPr>
          <w:rFonts w:ascii="ＭＳ 明朝" w:eastAsia="ＭＳ 明朝" w:hAnsi="Times New Roman" w:cs="Times New Roman" w:hint="eastAsia"/>
          <w:szCs w:val="20"/>
        </w:rPr>
        <w:t xml:space="preserve"> </w:t>
      </w:r>
    </w:p>
    <w:p w14:paraId="09F5DDA9" w14:textId="77777777" w:rsidR="007F119B" w:rsidRPr="007F119B" w:rsidRDefault="007F119B" w:rsidP="007F119B">
      <w:pPr>
        <w:wordWrap w:val="0"/>
        <w:overflowPunct w:val="0"/>
        <w:rPr>
          <w:rFonts w:ascii="ＭＳ 明朝" w:eastAsia="ＭＳ 明朝" w:hAnsi="Times New Roman" w:cs="Times New Roman"/>
          <w:szCs w:val="20"/>
        </w:rPr>
      </w:pPr>
    </w:p>
    <w:p w14:paraId="38455A5C" w14:textId="77777777" w:rsidR="007F119B" w:rsidRPr="007F119B" w:rsidRDefault="007F119B" w:rsidP="007F119B">
      <w:pPr>
        <w:wordWrap w:val="0"/>
        <w:overflowPunct w:val="0"/>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　長崎大学大学院医歯薬学総合研究科研究教育用エックス線装置放射線障害防止規程第１２条第６項の規定に基づき，下記のようにエックス線装置の使用の許可をお願いします。</w:t>
      </w:r>
    </w:p>
    <w:p w14:paraId="57A85D94" w14:textId="77777777" w:rsidR="007F119B" w:rsidRPr="007F119B" w:rsidRDefault="007F119B" w:rsidP="007F119B">
      <w:pPr>
        <w:wordWrap w:val="0"/>
        <w:overflowPunct w:val="0"/>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　なお，使用にあたっては，本規程を充分に理解し，遵守します。</w:t>
      </w:r>
    </w:p>
    <w:p w14:paraId="711ACEA7" w14:textId="77777777" w:rsidR="007F119B" w:rsidRPr="007F119B" w:rsidRDefault="007F119B" w:rsidP="007F119B">
      <w:pPr>
        <w:wordWrap w:val="0"/>
        <w:overflowPunct w:val="0"/>
        <w:rPr>
          <w:rFonts w:ascii="ＭＳ 明朝" w:eastAsia="ＭＳ 明朝" w:hAnsi="Times New Roman" w:cs="Times New Roman"/>
          <w:szCs w:val="20"/>
        </w:rPr>
      </w:pPr>
    </w:p>
    <w:p w14:paraId="2C76DF58" w14:textId="77777777" w:rsidR="007F119B" w:rsidRPr="007F119B" w:rsidRDefault="007F119B" w:rsidP="007F119B">
      <w:pPr>
        <w:wordWrap w:val="0"/>
        <w:overflowPunct w:val="0"/>
        <w:jc w:val="center"/>
        <w:rPr>
          <w:rFonts w:ascii="ＭＳ 明朝" w:eastAsia="ＭＳ 明朝" w:hAnsi="Times New Roman" w:cs="Times New Roman"/>
          <w:szCs w:val="20"/>
        </w:rPr>
      </w:pPr>
      <w:r w:rsidRPr="007F119B">
        <w:rPr>
          <w:rFonts w:ascii="ＭＳ 明朝" w:eastAsia="ＭＳ 明朝" w:hAnsi="Times New Roman" w:cs="Times New Roman" w:hint="eastAsia"/>
          <w:szCs w:val="20"/>
        </w:rPr>
        <w:t>記</w:t>
      </w:r>
    </w:p>
    <w:p w14:paraId="6763046A" w14:textId="77777777" w:rsidR="007F119B" w:rsidRPr="007F119B" w:rsidRDefault="007F119B" w:rsidP="007F119B">
      <w:pPr>
        <w:wordWrap w:val="0"/>
        <w:overflowPunct w:val="0"/>
        <w:rPr>
          <w:rFonts w:ascii="ＭＳ 明朝" w:eastAsia="ＭＳ 明朝" w:hAnsi="Times New Roman" w:cs="Times New Roman"/>
          <w:szCs w:val="20"/>
        </w:rPr>
      </w:pPr>
    </w:p>
    <w:p w14:paraId="5CAD415B" w14:textId="77777777" w:rsidR="007F119B" w:rsidRPr="007F119B" w:rsidRDefault="007F119B" w:rsidP="007F119B">
      <w:pPr>
        <w:wordWrap w:val="0"/>
        <w:overflowPunct w:val="0"/>
        <w:rPr>
          <w:rFonts w:ascii="ＭＳ 明朝" w:eastAsia="ＭＳ 明朝" w:hAnsi="Times New Roman" w:cs="Times New Roman"/>
          <w:szCs w:val="20"/>
        </w:rPr>
      </w:pPr>
    </w:p>
    <w:p w14:paraId="7DB11AA5" w14:textId="5BA4264F" w:rsidR="007F119B" w:rsidRPr="009B0ACD" w:rsidRDefault="007F119B" w:rsidP="007F119B">
      <w:pPr>
        <w:wordWrap w:val="0"/>
        <w:overflowPunct w:val="0"/>
        <w:rPr>
          <w:rFonts w:ascii="ＭＳ 明朝" w:eastAsia="ＭＳ 明朝" w:hAnsi="Times New Roman" w:cs="Times New Roman"/>
          <w:color w:val="000000" w:themeColor="text1"/>
          <w:szCs w:val="20"/>
        </w:rPr>
      </w:pPr>
      <w:r w:rsidRPr="007F119B">
        <w:rPr>
          <w:rFonts w:ascii="ＭＳ 明朝" w:eastAsia="ＭＳ 明朝" w:hAnsi="Times New Roman" w:cs="Times New Roman" w:hint="eastAsia"/>
          <w:szCs w:val="20"/>
        </w:rPr>
        <w:t xml:space="preserve">　１　使用施設名</w:t>
      </w:r>
      <w:r w:rsidR="00B83D35">
        <w:rPr>
          <w:rFonts w:ascii="ＭＳ 明朝" w:eastAsia="ＭＳ 明朝" w:hAnsi="Times New Roman" w:cs="Times New Roman" w:hint="eastAsia"/>
          <w:szCs w:val="20"/>
        </w:rPr>
        <w:t xml:space="preserve">　</w:t>
      </w:r>
      <w:r w:rsidR="00B83D35" w:rsidRPr="009B0ACD">
        <w:rPr>
          <w:rFonts w:ascii="ＭＳ 明朝" w:eastAsia="ＭＳ 明朝" w:hAnsi="Times New Roman" w:cs="Times New Roman" w:hint="eastAsia"/>
          <w:color w:val="000000" w:themeColor="text1"/>
          <w:szCs w:val="20"/>
        </w:rPr>
        <w:t>先端ゲノム研究センター</w:t>
      </w:r>
    </w:p>
    <w:p w14:paraId="0E581CF0" w14:textId="330BFA9F" w:rsidR="007F119B" w:rsidRPr="009B0ACD" w:rsidRDefault="007F119B" w:rsidP="007F119B">
      <w:pPr>
        <w:wordWrap w:val="0"/>
        <w:overflowPunct w:val="0"/>
        <w:rPr>
          <w:rFonts w:ascii="ＭＳ 明朝" w:eastAsia="ＭＳ 明朝" w:hAnsi="ＭＳ 明朝" w:cs="Times New Roman"/>
          <w:color w:val="000000" w:themeColor="text1"/>
          <w:szCs w:val="20"/>
        </w:rPr>
      </w:pPr>
      <w:r w:rsidRPr="009B0ACD">
        <w:rPr>
          <w:rFonts w:ascii="ＭＳ 明朝" w:eastAsia="ＭＳ 明朝" w:hAnsi="Times New Roman" w:cs="Times New Roman" w:hint="eastAsia"/>
          <w:color w:val="000000" w:themeColor="text1"/>
          <w:szCs w:val="20"/>
        </w:rPr>
        <w:t xml:space="preserve">　２　使用目的</w:t>
      </w:r>
      <w:r w:rsidR="00B83D35" w:rsidRPr="009B0ACD">
        <w:rPr>
          <w:rFonts w:ascii="ＭＳ 明朝" w:eastAsia="ＭＳ 明朝" w:hAnsi="Times New Roman" w:cs="Times New Roman" w:hint="eastAsia"/>
          <w:color w:val="000000" w:themeColor="text1"/>
          <w:szCs w:val="20"/>
        </w:rPr>
        <w:t xml:space="preserve">　　</w:t>
      </w:r>
      <w:r w:rsidR="00B83D35" w:rsidRPr="009B0ACD">
        <w:rPr>
          <w:rFonts w:ascii="ＭＳ 明朝" w:eastAsia="ＭＳ 明朝" w:hAnsi="ＭＳ 明朝"/>
          <w:color w:val="000000" w:themeColor="text1"/>
        </w:rPr>
        <w:t>Skyscan127</w:t>
      </w:r>
      <w:r w:rsidR="00B83D35" w:rsidRPr="009B0ACD">
        <w:rPr>
          <w:rFonts w:ascii="ＭＳ 明朝" w:eastAsia="ＭＳ 明朝" w:hAnsi="ＭＳ 明朝" w:hint="eastAsia"/>
          <w:color w:val="000000" w:themeColor="text1"/>
        </w:rPr>
        <w:t>2による</w:t>
      </w:r>
      <w:r w:rsidR="00B83D35" w:rsidRPr="009B0ACD">
        <w:rPr>
          <w:rFonts w:ascii="ＭＳ 明朝" w:eastAsia="ＭＳ 明朝" w:hAnsi="ＭＳ 明朝"/>
          <w:color w:val="000000" w:themeColor="text1"/>
        </w:rPr>
        <w:t>解析</w:t>
      </w:r>
    </w:p>
    <w:p w14:paraId="655AD35D" w14:textId="77777777" w:rsidR="007F119B" w:rsidRPr="009B0ACD" w:rsidRDefault="007F119B" w:rsidP="007F119B">
      <w:pPr>
        <w:wordWrap w:val="0"/>
        <w:overflowPunct w:val="0"/>
        <w:rPr>
          <w:rFonts w:ascii="ＭＳ 明朝" w:eastAsia="ＭＳ 明朝" w:hAnsi="Times New Roman" w:cs="Times New Roman"/>
          <w:color w:val="000000" w:themeColor="text1"/>
          <w:szCs w:val="20"/>
        </w:rPr>
      </w:pPr>
    </w:p>
    <w:p w14:paraId="686B8F1E" w14:textId="77777777" w:rsidR="007F119B" w:rsidRPr="009B0ACD" w:rsidRDefault="007F119B" w:rsidP="007F119B">
      <w:pPr>
        <w:wordWrap w:val="0"/>
        <w:overflowPunct w:val="0"/>
        <w:rPr>
          <w:rFonts w:ascii="ＭＳ 明朝" w:eastAsia="ＭＳ 明朝" w:hAnsi="Times New Roman" w:cs="Times New Roman"/>
          <w:color w:val="000000" w:themeColor="text1"/>
          <w:szCs w:val="20"/>
        </w:rPr>
      </w:pPr>
      <w:r w:rsidRPr="009B0ACD">
        <w:rPr>
          <w:rFonts w:ascii="ＭＳ 明朝" w:eastAsia="ＭＳ 明朝" w:hAnsi="Times New Roman" w:cs="Times New Roman" w:hint="eastAsia"/>
          <w:color w:val="000000" w:themeColor="text1"/>
          <w:szCs w:val="20"/>
        </w:rPr>
        <w:t xml:space="preserve">　３　使用期間　　令和　　年　　月　　日　～　令和　　年　　月　　日</w:t>
      </w:r>
    </w:p>
    <w:p w14:paraId="015E672A" w14:textId="77777777" w:rsidR="007F119B" w:rsidRPr="009B0ACD" w:rsidRDefault="007F119B" w:rsidP="007F119B">
      <w:pPr>
        <w:wordWrap w:val="0"/>
        <w:overflowPunct w:val="0"/>
        <w:rPr>
          <w:rFonts w:ascii="ＭＳ 明朝" w:eastAsia="ＭＳ 明朝" w:hAnsi="Times New Roman" w:cs="Times New Roman"/>
          <w:color w:val="000000" w:themeColor="text1"/>
          <w:szCs w:val="20"/>
        </w:rPr>
      </w:pPr>
      <w:r w:rsidRPr="009B0ACD">
        <w:rPr>
          <w:rFonts w:ascii="ＭＳ 明朝" w:eastAsia="ＭＳ 明朝" w:hAnsi="Times New Roman" w:cs="Times New Roman" w:hint="eastAsia"/>
          <w:color w:val="000000" w:themeColor="text1"/>
          <w:szCs w:val="20"/>
        </w:rPr>
        <w:t xml:space="preserve">　４　照射条件（予定）</w:t>
      </w:r>
    </w:p>
    <w:p w14:paraId="1DA87400" w14:textId="303500DD" w:rsidR="007F119B" w:rsidRPr="009B0ACD" w:rsidRDefault="007F119B" w:rsidP="007F119B">
      <w:pPr>
        <w:wordWrap w:val="0"/>
        <w:overflowPunct w:val="0"/>
        <w:rPr>
          <w:rFonts w:ascii="ＭＳ 明朝" w:eastAsia="ＭＳ 明朝" w:hAnsi="Times New Roman" w:cs="Times New Roman"/>
          <w:color w:val="000000" w:themeColor="text1"/>
          <w:szCs w:val="20"/>
        </w:rPr>
      </w:pPr>
      <w:r w:rsidRPr="009B0ACD">
        <w:rPr>
          <w:rFonts w:ascii="ＭＳ 明朝" w:eastAsia="ＭＳ 明朝" w:hAnsi="Times New Roman" w:cs="Times New Roman" w:hint="eastAsia"/>
          <w:color w:val="000000" w:themeColor="text1"/>
          <w:szCs w:val="20"/>
        </w:rPr>
        <w:t xml:space="preserve">　　　使用装置名：</w:t>
      </w:r>
      <w:r w:rsidR="003A529B" w:rsidRPr="009B0ACD">
        <w:rPr>
          <w:rFonts w:ascii="ＭＳ 明朝" w:eastAsia="ＭＳ 明朝" w:hAnsi="ＭＳ 明朝"/>
          <w:color w:val="000000" w:themeColor="text1"/>
        </w:rPr>
        <w:t>Skyscan127</w:t>
      </w:r>
      <w:r w:rsidR="003A529B" w:rsidRPr="009B0ACD">
        <w:rPr>
          <w:rFonts w:ascii="ＭＳ 明朝" w:eastAsia="ＭＳ 明朝" w:hAnsi="ＭＳ 明朝" w:hint="eastAsia"/>
          <w:color w:val="000000" w:themeColor="text1"/>
        </w:rPr>
        <w:t>2</w:t>
      </w:r>
    </w:p>
    <w:p w14:paraId="6276F140" w14:textId="77777777" w:rsidR="007F119B" w:rsidRPr="009B0ACD" w:rsidRDefault="007F119B" w:rsidP="007F119B">
      <w:pPr>
        <w:wordWrap w:val="0"/>
        <w:overflowPunct w:val="0"/>
        <w:rPr>
          <w:rFonts w:ascii="ＭＳ 明朝" w:eastAsia="ＭＳ 明朝" w:hAnsi="Times New Roman" w:cs="Times New Roman"/>
          <w:color w:val="000000" w:themeColor="text1"/>
          <w:szCs w:val="20"/>
        </w:rPr>
      </w:pPr>
      <w:r w:rsidRPr="009B0ACD">
        <w:rPr>
          <w:rFonts w:ascii="ＭＳ 明朝" w:eastAsia="ＭＳ 明朝" w:hAnsi="Times New Roman" w:cs="Times New Roman" w:hint="eastAsia"/>
          <w:color w:val="000000" w:themeColor="text1"/>
          <w:szCs w:val="20"/>
        </w:rPr>
        <w:t xml:space="preserve">　　　使用回数：　　　　　　　　回／週</w:t>
      </w:r>
    </w:p>
    <w:p w14:paraId="08121402" w14:textId="77777777" w:rsidR="007F119B" w:rsidRPr="007F119B" w:rsidRDefault="007F119B" w:rsidP="007F119B">
      <w:pPr>
        <w:wordWrap w:val="0"/>
        <w:overflowPunct w:val="0"/>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　　　電圧：　　　　　　</w:t>
      </w:r>
      <w:r w:rsidRPr="007F119B">
        <w:rPr>
          <w:rFonts w:ascii="ＭＳ 明朝" w:eastAsia="ＭＳ 明朝" w:hAnsi="Times New Roman" w:cs="Times New Roman"/>
          <w:szCs w:val="20"/>
        </w:rPr>
        <w:t>kV</w:t>
      </w:r>
      <w:r w:rsidRPr="007F119B">
        <w:rPr>
          <w:rFonts w:ascii="ＭＳ 明朝" w:eastAsia="ＭＳ 明朝" w:hAnsi="Times New Roman" w:cs="Times New Roman" w:hint="eastAsia"/>
          <w:szCs w:val="20"/>
        </w:rPr>
        <w:t xml:space="preserve">，電流：　　　　　</w:t>
      </w:r>
      <w:r w:rsidRPr="007F119B">
        <w:rPr>
          <w:rFonts w:ascii="ＭＳ 明朝" w:eastAsia="ＭＳ 明朝" w:hAnsi="Times New Roman" w:cs="Times New Roman"/>
          <w:szCs w:val="20"/>
        </w:rPr>
        <w:t>mA</w:t>
      </w:r>
    </w:p>
    <w:p w14:paraId="3896542A" w14:textId="77777777" w:rsidR="007F119B" w:rsidRPr="007F119B" w:rsidRDefault="007F119B" w:rsidP="007F119B">
      <w:pPr>
        <w:wordWrap w:val="0"/>
        <w:overflowPunct w:val="0"/>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　　　照射時間：　　　　分／日</w:t>
      </w:r>
    </w:p>
    <w:p w14:paraId="7A279503" w14:textId="77777777" w:rsidR="007F119B" w:rsidRPr="007F119B" w:rsidRDefault="007F119B" w:rsidP="007F119B">
      <w:pPr>
        <w:wordWrap w:val="0"/>
        <w:overflowPunct w:val="0"/>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　　　線量：　　　　　　</w:t>
      </w:r>
      <w:proofErr w:type="spellStart"/>
      <w:r w:rsidRPr="007F119B">
        <w:rPr>
          <w:rFonts w:ascii="ＭＳ 明朝" w:eastAsia="ＭＳ 明朝" w:hAnsi="Times New Roman" w:cs="Times New Roman"/>
          <w:szCs w:val="20"/>
        </w:rPr>
        <w:t>Gy</w:t>
      </w:r>
      <w:proofErr w:type="spellEnd"/>
      <w:r w:rsidRPr="007F119B">
        <w:rPr>
          <w:rFonts w:ascii="ＭＳ 明朝" w:eastAsia="ＭＳ 明朝" w:hAnsi="Times New Roman" w:cs="Times New Roman" w:hint="eastAsia"/>
          <w:szCs w:val="20"/>
        </w:rPr>
        <w:t xml:space="preserve">（距離＝　　　　　</w:t>
      </w:r>
      <w:r w:rsidRPr="007F119B">
        <w:rPr>
          <w:rFonts w:ascii="ＭＳ 明朝" w:eastAsia="ＭＳ 明朝" w:hAnsi="Times New Roman" w:cs="Times New Roman"/>
          <w:szCs w:val="20"/>
        </w:rPr>
        <w:t>cm</w:t>
      </w:r>
      <w:r w:rsidRPr="007F119B">
        <w:rPr>
          <w:rFonts w:ascii="ＭＳ 明朝" w:eastAsia="ＭＳ 明朝" w:hAnsi="Times New Roman" w:cs="Times New Roman" w:hint="eastAsia"/>
          <w:szCs w:val="20"/>
        </w:rPr>
        <w:t>）</w:t>
      </w:r>
    </w:p>
    <w:p w14:paraId="5B8C9869" w14:textId="77777777" w:rsidR="007F119B" w:rsidRPr="007F119B" w:rsidRDefault="007F119B" w:rsidP="007F119B">
      <w:pPr>
        <w:wordWrap w:val="0"/>
        <w:overflowPunct w:val="0"/>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　　　照射物：</w:t>
      </w:r>
    </w:p>
    <w:p w14:paraId="3BBFEBF5" w14:textId="5562ABF4" w:rsidR="007F119B" w:rsidRDefault="007F119B" w:rsidP="007F119B">
      <w:pPr>
        <w:wordWrap w:val="0"/>
        <w:overflowPunct w:val="0"/>
        <w:spacing w:after="100"/>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　　　照射野：</w:t>
      </w:r>
    </w:p>
    <w:p w14:paraId="6E493E25" w14:textId="378F0A89" w:rsidR="007F119B" w:rsidRPr="00A772ED" w:rsidRDefault="005A31D2" w:rsidP="00A772ED">
      <w:pPr>
        <w:wordWrap w:val="0"/>
        <w:overflowPunct w:val="0"/>
        <w:spacing w:after="100"/>
        <w:rPr>
          <w:rFonts w:ascii="ＭＳ 明朝" w:eastAsia="ＭＳ 明朝" w:hAnsi="Times New Roman" w:cs="Times New Roman"/>
          <w:szCs w:val="20"/>
        </w:rPr>
      </w:pPr>
      <w:r w:rsidRPr="007F119B">
        <w:rPr>
          <w:rFonts w:ascii="ＭＳ 明朝" w:eastAsia="ＭＳ 明朝" w:hAnsi="Times New Roman" w:cs="Times New Roman" w:hint="eastAsia"/>
          <w:szCs w:val="20"/>
        </w:rPr>
        <w:t>［注］　使用期間は当該年度限りとする。</w:t>
      </w:r>
    </w:p>
    <w:tbl>
      <w:tblPr>
        <w:tblpPr w:leftFromText="142" w:rightFromText="142" w:vertAnchor="page" w:horzAnchor="margin" w:tblpXSpec="right" w:tblpY="11371"/>
        <w:tblW w:w="5616" w:type="dxa"/>
        <w:tblCellMar>
          <w:left w:w="99" w:type="dxa"/>
          <w:right w:w="99" w:type="dxa"/>
        </w:tblCellMar>
        <w:tblLook w:val="04A0" w:firstRow="1" w:lastRow="0" w:firstColumn="1" w:lastColumn="0" w:noHBand="0" w:noVBand="1"/>
      </w:tblPr>
      <w:tblGrid>
        <w:gridCol w:w="1872"/>
        <w:gridCol w:w="1872"/>
        <w:gridCol w:w="1872"/>
      </w:tblGrid>
      <w:tr w:rsidR="00510339" w:rsidRPr="005A31D2" w14:paraId="08B9D9FF" w14:textId="77777777" w:rsidTr="00510339">
        <w:trPr>
          <w:trHeight w:val="815"/>
        </w:trPr>
        <w:tc>
          <w:tcPr>
            <w:tcW w:w="18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4C9CFB" w14:textId="77777777" w:rsidR="00510339" w:rsidRPr="009B0ACD" w:rsidRDefault="00510339" w:rsidP="00510339">
            <w:pPr>
              <w:widowControl/>
              <w:jc w:val="center"/>
              <w:rPr>
                <w:rFonts w:ascii="ＭＳ 明朝" w:eastAsia="ＭＳ 明朝" w:hAnsi="ＭＳ 明朝" w:cs="ＭＳ Ｐゴシック"/>
                <w:color w:val="000000" w:themeColor="text1"/>
                <w:kern w:val="0"/>
                <w:szCs w:val="21"/>
              </w:rPr>
            </w:pPr>
            <w:r w:rsidRPr="009B0ACD">
              <w:rPr>
                <w:rFonts w:ascii="ＭＳ 明朝" w:eastAsia="ＭＳ 明朝" w:hAnsi="ＭＳ 明朝" w:cs="ＭＳ Ｐゴシック" w:hint="eastAsia"/>
                <w:color w:val="000000" w:themeColor="text1"/>
                <w:kern w:val="0"/>
                <w:szCs w:val="21"/>
              </w:rPr>
              <w:t xml:space="preserve">管理者　　　　　</w:t>
            </w:r>
            <w:r w:rsidRPr="009B0ACD">
              <w:rPr>
                <w:rFonts w:ascii="ＭＳ 明朝" w:eastAsia="ＭＳ 明朝" w:hAnsi="ＭＳ 明朝" w:cs="ＭＳ Ｐゴシック" w:hint="eastAsia"/>
                <w:color w:val="000000" w:themeColor="text1"/>
                <w:kern w:val="0"/>
                <w:sz w:val="18"/>
                <w:szCs w:val="18"/>
              </w:rPr>
              <w:t>先端ｹﾞﾉﾑ研究ｾﾝﾀｰ長</w:t>
            </w:r>
          </w:p>
        </w:tc>
        <w:tc>
          <w:tcPr>
            <w:tcW w:w="18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2F262C" w14:textId="77777777" w:rsidR="00510339" w:rsidRPr="009B0ACD" w:rsidRDefault="00510339" w:rsidP="00510339">
            <w:pPr>
              <w:widowControl/>
              <w:jc w:val="center"/>
              <w:rPr>
                <w:rFonts w:ascii="ＭＳ 明朝" w:eastAsia="ＭＳ 明朝" w:hAnsi="ＭＳ 明朝" w:cs="ＭＳ Ｐゴシック"/>
                <w:color w:val="000000" w:themeColor="text1"/>
                <w:kern w:val="0"/>
                <w:sz w:val="20"/>
                <w:szCs w:val="20"/>
              </w:rPr>
            </w:pPr>
            <w:r w:rsidRPr="009B0ACD">
              <w:rPr>
                <w:rFonts w:ascii="ＭＳ 明朝" w:eastAsia="ＭＳ 明朝" w:hAnsi="ＭＳ 明朝" w:cs="ＭＳ Ｐゴシック" w:hint="eastAsia"/>
                <w:color w:val="000000" w:themeColor="text1"/>
                <w:kern w:val="0"/>
                <w:sz w:val="20"/>
                <w:szCs w:val="20"/>
              </w:rPr>
              <w:t xml:space="preserve">装置管理責任者　</w:t>
            </w:r>
            <w:r w:rsidRPr="009B0ACD">
              <w:rPr>
                <w:rFonts w:ascii="ＭＳ 明朝" w:eastAsia="ＭＳ 明朝" w:hAnsi="ＭＳ 明朝" w:cs="ＭＳ Ｐゴシック" w:hint="eastAsia"/>
                <w:color w:val="000000" w:themeColor="text1"/>
                <w:kern w:val="0"/>
                <w:sz w:val="18"/>
                <w:szCs w:val="18"/>
              </w:rPr>
              <w:t>共通機器管理部門長</w:t>
            </w:r>
          </w:p>
        </w:tc>
        <w:tc>
          <w:tcPr>
            <w:tcW w:w="18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D8296C" w14:textId="77777777" w:rsidR="00510339" w:rsidRPr="009B0ACD" w:rsidRDefault="00510339" w:rsidP="00510339">
            <w:pPr>
              <w:widowControl/>
              <w:jc w:val="center"/>
              <w:rPr>
                <w:rFonts w:ascii="ＭＳ 明朝" w:eastAsia="ＭＳ 明朝" w:hAnsi="ＭＳ 明朝" w:cs="ＭＳ Ｐゴシック"/>
                <w:color w:val="000000" w:themeColor="text1"/>
                <w:kern w:val="0"/>
                <w:sz w:val="20"/>
                <w:szCs w:val="20"/>
              </w:rPr>
            </w:pPr>
            <w:r w:rsidRPr="009B0ACD">
              <w:rPr>
                <w:rFonts w:ascii="ＭＳ 明朝" w:eastAsia="ＭＳ 明朝" w:hAnsi="ＭＳ 明朝" w:cs="ＭＳ Ｐゴシック" w:hint="eastAsia"/>
                <w:color w:val="000000" w:themeColor="text1"/>
                <w:kern w:val="0"/>
                <w:sz w:val="20"/>
                <w:szCs w:val="20"/>
              </w:rPr>
              <w:t xml:space="preserve">登録番号承認　　</w:t>
            </w:r>
            <w:r w:rsidRPr="009B0ACD">
              <w:rPr>
                <w:rFonts w:ascii="ＭＳ 明朝" w:eastAsia="ＭＳ 明朝" w:hAnsi="ＭＳ 明朝" w:cs="ＭＳ Ｐゴシック" w:hint="eastAsia"/>
                <w:color w:val="000000" w:themeColor="text1"/>
                <w:kern w:val="0"/>
                <w:sz w:val="18"/>
                <w:szCs w:val="18"/>
              </w:rPr>
              <w:t>放射線総合ｾﾝﾀｰ長</w:t>
            </w:r>
          </w:p>
        </w:tc>
      </w:tr>
      <w:tr w:rsidR="00510339" w:rsidRPr="005A31D2" w14:paraId="3267DA52" w14:textId="77777777" w:rsidTr="00510339">
        <w:trPr>
          <w:trHeight w:val="351"/>
        </w:trPr>
        <w:tc>
          <w:tcPr>
            <w:tcW w:w="1872" w:type="dxa"/>
            <w:vMerge/>
            <w:tcBorders>
              <w:top w:val="single" w:sz="8" w:space="0" w:color="auto"/>
              <w:left w:val="single" w:sz="8" w:space="0" w:color="auto"/>
              <w:bottom w:val="single" w:sz="8" w:space="0" w:color="000000"/>
              <w:right w:val="single" w:sz="8" w:space="0" w:color="auto"/>
            </w:tcBorders>
            <w:vAlign w:val="center"/>
            <w:hideMark/>
          </w:tcPr>
          <w:p w14:paraId="5CECC33B" w14:textId="77777777" w:rsidR="00510339" w:rsidRPr="009B0ACD" w:rsidRDefault="00510339" w:rsidP="00510339">
            <w:pPr>
              <w:widowControl/>
              <w:rPr>
                <w:rFonts w:ascii="ＭＳ 明朝" w:eastAsia="ＭＳ 明朝" w:hAnsi="ＭＳ 明朝" w:cs="ＭＳ Ｐゴシック"/>
                <w:color w:val="000000" w:themeColor="text1"/>
                <w:kern w:val="0"/>
                <w:szCs w:val="21"/>
              </w:rPr>
            </w:pPr>
          </w:p>
        </w:tc>
        <w:tc>
          <w:tcPr>
            <w:tcW w:w="1872" w:type="dxa"/>
            <w:vMerge/>
            <w:tcBorders>
              <w:top w:val="single" w:sz="8" w:space="0" w:color="auto"/>
              <w:left w:val="single" w:sz="8" w:space="0" w:color="auto"/>
              <w:bottom w:val="single" w:sz="8" w:space="0" w:color="000000"/>
              <w:right w:val="single" w:sz="8" w:space="0" w:color="auto"/>
            </w:tcBorders>
            <w:vAlign w:val="center"/>
            <w:hideMark/>
          </w:tcPr>
          <w:p w14:paraId="020AA619" w14:textId="77777777" w:rsidR="00510339" w:rsidRPr="009B0ACD" w:rsidRDefault="00510339" w:rsidP="00510339">
            <w:pPr>
              <w:widowControl/>
              <w:rPr>
                <w:rFonts w:ascii="ＭＳ 明朝" w:eastAsia="ＭＳ 明朝" w:hAnsi="ＭＳ 明朝" w:cs="ＭＳ Ｐゴシック"/>
                <w:color w:val="000000" w:themeColor="text1"/>
                <w:kern w:val="0"/>
                <w:sz w:val="20"/>
                <w:szCs w:val="20"/>
              </w:rPr>
            </w:pPr>
          </w:p>
        </w:tc>
        <w:tc>
          <w:tcPr>
            <w:tcW w:w="1872" w:type="dxa"/>
            <w:vMerge/>
            <w:tcBorders>
              <w:top w:val="single" w:sz="8" w:space="0" w:color="auto"/>
              <w:left w:val="single" w:sz="8" w:space="0" w:color="auto"/>
              <w:bottom w:val="single" w:sz="8" w:space="0" w:color="000000"/>
              <w:right w:val="single" w:sz="8" w:space="0" w:color="auto"/>
            </w:tcBorders>
            <w:vAlign w:val="center"/>
            <w:hideMark/>
          </w:tcPr>
          <w:p w14:paraId="6D92C3A1" w14:textId="77777777" w:rsidR="00510339" w:rsidRPr="009B0ACD" w:rsidRDefault="00510339" w:rsidP="00510339">
            <w:pPr>
              <w:widowControl/>
              <w:rPr>
                <w:rFonts w:ascii="ＭＳ 明朝" w:eastAsia="ＭＳ 明朝" w:hAnsi="ＭＳ 明朝" w:cs="ＭＳ Ｐゴシック"/>
                <w:color w:val="000000" w:themeColor="text1"/>
                <w:kern w:val="0"/>
                <w:sz w:val="20"/>
                <w:szCs w:val="20"/>
              </w:rPr>
            </w:pPr>
          </w:p>
        </w:tc>
      </w:tr>
      <w:tr w:rsidR="00510339" w:rsidRPr="005A31D2" w14:paraId="50B822CE" w14:textId="77777777" w:rsidTr="00510339">
        <w:trPr>
          <w:trHeight w:val="831"/>
        </w:trPr>
        <w:tc>
          <w:tcPr>
            <w:tcW w:w="1872" w:type="dxa"/>
            <w:tcBorders>
              <w:top w:val="nil"/>
              <w:left w:val="single" w:sz="8" w:space="0" w:color="auto"/>
              <w:bottom w:val="single" w:sz="8" w:space="0" w:color="auto"/>
              <w:right w:val="single" w:sz="8" w:space="0" w:color="auto"/>
            </w:tcBorders>
            <w:shd w:val="clear" w:color="auto" w:fill="auto"/>
            <w:vAlign w:val="center"/>
            <w:hideMark/>
          </w:tcPr>
          <w:p w14:paraId="552F5CAC" w14:textId="77777777" w:rsidR="00510339" w:rsidRPr="009B0ACD" w:rsidRDefault="00510339" w:rsidP="00510339">
            <w:pPr>
              <w:widowControl/>
              <w:jc w:val="center"/>
              <w:rPr>
                <w:rFonts w:ascii="ＭＳ 明朝" w:eastAsia="ＭＳ 明朝" w:hAnsi="ＭＳ 明朝" w:cs="ＭＳ Ｐゴシック"/>
                <w:color w:val="000000" w:themeColor="text1"/>
                <w:kern w:val="0"/>
                <w:szCs w:val="21"/>
              </w:rPr>
            </w:pPr>
            <w:r w:rsidRPr="009B0ACD">
              <w:rPr>
                <w:noProof/>
                <w:color w:val="000000" w:themeColor="text1"/>
              </w:rPr>
              <mc:AlternateContent>
                <mc:Choice Requires="wps">
                  <w:drawing>
                    <wp:anchor distT="0" distB="0" distL="114300" distR="114300" simplePos="0" relativeHeight="251659264" behindDoc="0" locked="0" layoutInCell="1" allowOverlap="0" wp14:anchorId="431C12D3" wp14:editId="270B0843">
                      <wp:simplePos x="0" y="0"/>
                      <wp:positionH relativeFrom="column">
                        <wp:posOffset>424180</wp:posOffset>
                      </wp:positionH>
                      <wp:positionV relativeFrom="paragraph">
                        <wp:posOffset>-46990</wp:posOffset>
                      </wp:positionV>
                      <wp:extent cx="207645" cy="207645"/>
                      <wp:effectExtent l="0" t="0" r="8255" b="8255"/>
                      <wp:wrapNone/>
                      <wp:docPr id="2" name="楕円 25">
                        <a:extLst xmlns:a="http://schemas.openxmlformats.org/drawingml/2006/main">
                          <a:ext uri="{FF2B5EF4-FFF2-40B4-BE49-F238E27FC236}">
                            <a16:creationId xmlns:a16="http://schemas.microsoft.com/office/drawing/2014/main" id="{2C64DEBA-35E5-0F4F-ADCB-7E4F162FCC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645" cy="20764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13FC94A" id="楕円 25" o:spid="_x0000_s1026" style="position:absolute;left:0;text-align:left;margin-left:33.4pt;margin-top:-3.7pt;width:16.35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" o:allowoverlap="f" filled="f" strokeweight=".5pt">
                      <o:lock v:ext="edit" aspectratio="t"/>
                    </v:oval>
                  </w:pict>
                </mc:Fallback>
              </mc:AlternateContent>
            </w:r>
            <w:r w:rsidRPr="009B0ACD">
              <w:rPr>
                <w:rFonts w:ascii="ＭＳ 明朝" w:eastAsia="ＭＳ 明朝" w:hAnsi="ＭＳ 明朝" w:cs="ＭＳ Ｐゴシック" w:hint="eastAsia"/>
                <w:color w:val="000000" w:themeColor="text1"/>
                <w:kern w:val="0"/>
                <w:szCs w:val="21"/>
              </w:rPr>
              <w:t>印</w:t>
            </w:r>
          </w:p>
        </w:tc>
        <w:tc>
          <w:tcPr>
            <w:tcW w:w="1872" w:type="dxa"/>
            <w:tcBorders>
              <w:top w:val="nil"/>
              <w:left w:val="nil"/>
              <w:bottom w:val="single" w:sz="8" w:space="0" w:color="auto"/>
              <w:right w:val="single" w:sz="8" w:space="0" w:color="auto"/>
            </w:tcBorders>
            <w:shd w:val="clear" w:color="auto" w:fill="auto"/>
            <w:vAlign w:val="center"/>
            <w:hideMark/>
          </w:tcPr>
          <w:p w14:paraId="15030702" w14:textId="77777777" w:rsidR="00510339" w:rsidRPr="009B0ACD" w:rsidRDefault="00510339" w:rsidP="00510339">
            <w:pPr>
              <w:widowControl/>
              <w:jc w:val="center"/>
              <w:rPr>
                <w:rFonts w:ascii="ＭＳ 明朝" w:eastAsia="ＭＳ 明朝" w:hAnsi="ＭＳ 明朝" w:cs="ＭＳ Ｐゴシック"/>
                <w:color w:val="000000" w:themeColor="text1"/>
                <w:kern w:val="0"/>
                <w:szCs w:val="21"/>
              </w:rPr>
            </w:pPr>
            <w:r w:rsidRPr="009B0ACD">
              <w:rPr>
                <w:noProof/>
                <w:color w:val="000000" w:themeColor="text1"/>
              </w:rPr>
              <mc:AlternateContent>
                <mc:Choice Requires="wps">
                  <w:drawing>
                    <wp:anchor distT="0" distB="0" distL="114300" distR="114300" simplePos="0" relativeHeight="251660288" behindDoc="0" locked="0" layoutInCell="1" allowOverlap="0" wp14:anchorId="6D48C37C" wp14:editId="1B806163">
                      <wp:simplePos x="0" y="0"/>
                      <wp:positionH relativeFrom="column">
                        <wp:posOffset>419100</wp:posOffset>
                      </wp:positionH>
                      <wp:positionV relativeFrom="paragraph">
                        <wp:posOffset>-37465</wp:posOffset>
                      </wp:positionV>
                      <wp:extent cx="207645" cy="207645"/>
                      <wp:effectExtent l="0" t="0" r="8255" b="8255"/>
                      <wp:wrapNone/>
                      <wp:docPr id="3" name="楕円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645" cy="20764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54EF130" id="楕円 25" o:spid="_x0000_s1026" style="position:absolute;left:0;text-align:left;margin-left:33pt;margin-top:-2.95pt;width:16.35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" o:allowoverlap="f" filled="f" strokeweight=".5pt">
                      <o:lock v:ext="edit" aspectratio="t"/>
                    </v:oval>
                  </w:pict>
                </mc:Fallback>
              </mc:AlternateContent>
            </w:r>
            <w:r w:rsidRPr="009B0ACD">
              <w:rPr>
                <w:rFonts w:ascii="ＭＳ 明朝" w:eastAsia="ＭＳ 明朝" w:hAnsi="ＭＳ 明朝" w:cs="ＭＳ Ｐゴシック" w:hint="eastAsia"/>
                <w:color w:val="000000" w:themeColor="text1"/>
                <w:kern w:val="0"/>
                <w:szCs w:val="21"/>
              </w:rPr>
              <w:t>印</w:t>
            </w:r>
          </w:p>
        </w:tc>
        <w:tc>
          <w:tcPr>
            <w:tcW w:w="1872" w:type="dxa"/>
            <w:tcBorders>
              <w:top w:val="nil"/>
              <w:left w:val="nil"/>
              <w:bottom w:val="single" w:sz="8" w:space="0" w:color="auto"/>
              <w:right w:val="single" w:sz="8" w:space="0" w:color="auto"/>
            </w:tcBorders>
            <w:shd w:val="clear" w:color="auto" w:fill="auto"/>
            <w:vAlign w:val="center"/>
            <w:hideMark/>
          </w:tcPr>
          <w:p w14:paraId="30308702" w14:textId="77777777" w:rsidR="00510339" w:rsidRPr="009B0ACD" w:rsidRDefault="00510339" w:rsidP="00510339">
            <w:pPr>
              <w:widowControl/>
              <w:jc w:val="center"/>
              <w:rPr>
                <w:rFonts w:ascii="ＭＳ 明朝" w:eastAsia="ＭＳ 明朝" w:hAnsi="ＭＳ 明朝" w:cs="ＭＳ Ｐゴシック"/>
                <w:color w:val="000000" w:themeColor="text1"/>
                <w:kern w:val="0"/>
                <w:szCs w:val="21"/>
              </w:rPr>
            </w:pPr>
            <w:r w:rsidRPr="009B0ACD">
              <w:rPr>
                <w:noProof/>
                <w:color w:val="000000" w:themeColor="text1"/>
              </w:rPr>
              <mc:AlternateContent>
                <mc:Choice Requires="wps">
                  <w:drawing>
                    <wp:anchor distT="0" distB="0" distL="114300" distR="114300" simplePos="0" relativeHeight="251661312" behindDoc="0" locked="0" layoutInCell="1" allowOverlap="0" wp14:anchorId="2724D7D3" wp14:editId="4B7890B8">
                      <wp:simplePos x="0" y="0"/>
                      <wp:positionH relativeFrom="column">
                        <wp:posOffset>427990</wp:posOffset>
                      </wp:positionH>
                      <wp:positionV relativeFrom="paragraph">
                        <wp:posOffset>-38100</wp:posOffset>
                      </wp:positionV>
                      <wp:extent cx="207645" cy="207645"/>
                      <wp:effectExtent l="0" t="0" r="8255" b="8255"/>
                      <wp:wrapNone/>
                      <wp:docPr id="4" name="楕円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645" cy="20764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6122DBC" id="楕円 25" o:spid="_x0000_s1026" style="position:absolute;left:0;text-align:left;margin-left:33.7pt;margin-top:-3pt;width:16.3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" o:allowoverlap="f" filled="f" strokeweight=".5pt">
                      <o:lock v:ext="edit" aspectratio="t"/>
                    </v:oval>
                  </w:pict>
                </mc:Fallback>
              </mc:AlternateContent>
            </w:r>
            <w:r w:rsidRPr="009B0ACD">
              <w:rPr>
                <w:rFonts w:ascii="ＭＳ 明朝" w:eastAsia="ＭＳ 明朝" w:hAnsi="ＭＳ 明朝" w:cs="ＭＳ Ｐゴシック" w:hint="eastAsia"/>
                <w:color w:val="000000" w:themeColor="text1"/>
                <w:kern w:val="0"/>
                <w:szCs w:val="21"/>
              </w:rPr>
              <w:t>印</w:t>
            </w:r>
          </w:p>
        </w:tc>
      </w:tr>
    </w:tbl>
    <w:p w14:paraId="0AE20CC7" w14:textId="77777777" w:rsidR="00125281" w:rsidRPr="007F119B" w:rsidRDefault="001A03AE" w:rsidP="005A31D2">
      <w:pPr>
        <w:overflowPunct w:val="0"/>
      </w:pPr>
    </w:p>
    <w:sectPr w:rsidR="00125281" w:rsidRPr="007F119B" w:rsidSect="00272BEE">
      <w:footerReference w:type="default" r:id="rId6"/>
      <w:pgSz w:w="11905" w:h="16837"/>
      <w:pgMar w:top="1984" w:right="1700" w:bottom="1700" w:left="1700"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16B2" w14:textId="77777777" w:rsidR="001A03AE" w:rsidRDefault="001A03AE">
      <w:r>
        <w:separator/>
      </w:r>
    </w:p>
  </w:endnote>
  <w:endnote w:type="continuationSeparator" w:id="0">
    <w:p w14:paraId="0512EAB9" w14:textId="77777777" w:rsidR="001A03AE" w:rsidRDefault="001A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7FA9" w14:textId="77777777" w:rsidR="00E87F64" w:rsidRPr="00816181" w:rsidRDefault="001A03AE" w:rsidP="00816181">
    <w:pPr>
      <w:pStyle w:val="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A553" w14:textId="77777777" w:rsidR="001A03AE" w:rsidRDefault="001A03AE">
      <w:r>
        <w:separator/>
      </w:r>
    </w:p>
  </w:footnote>
  <w:footnote w:type="continuationSeparator" w:id="0">
    <w:p w14:paraId="585BC87E" w14:textId="77777777" w:rsidR="001A03AE" w:rsidRDefault="001A0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9B"/>
    <w:rsid w:val="00176A25"/>
    <w:rsid w:val="001A03AE"/>
    <w:rsid w:val="003A529B"/>
    <w:rsid w:val="003D5C1F"/>
    <w:rsid w:val="00434E4A"/>
    <w:rsid w:val="00510339"/>
    <w:rsid w:val="005A31D2"/>
    <w:rsid w:val="006E4944"/>
    <w:rsid w:val="00717101"/>
    <w:rsid w:val="007F119B"/>
    <w:rsid w:val="008558DF"/>
    <w:rsid w:val="009B0ACD"/>
    <w:rsid w:val="009D3E0A"/>
    <w:rsid w:val="00A772ED"/>
    <w:rsid w:val="00A82627"/>
    <w:rsid w:val="00B10C13"/>
    <w:rsid w:val="00B83D35"/>
    <w:rsid w:val="00B965DB"/>
    <w:rsid w:val="00C03406"/>
    <w:rsid w:val="00CA3569"/>
    <w:rsid w:val="00DD6E0E"/>
    <w:rsid w:val="00E82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D1FA7D"/>
  <w15:chartTrackingRefBased/>
  <w15:docId w15:val="{FCAF05B0-96CC-4A18-B0C9-81432E1C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7F119B"/>
    <w:pPr>
      <w:tabs>
        <w:tab w:val="center" w:pos="4252"/>
        <w:tab w:val="right" w:pos="8504"/>
      </w:tabs>
      <w:snapToGrid w:val="0"/>
    </w:pPr>
    <w:rPr>
      <w:rFonts w:ascii="游明朝"/>
    </w:rPr>
  </w:style>
  <w:style w:type="character" w:customStyle="1" w:styleId="a4">
    <w:name w:val="フッター (文字)"/>
    <w:basedOn w:val="a0"/>
    <w:link w:val="1"/>
    <w:uiPriority w:val="99"/>
    <w:rsid w:val="007F119B"/>
    <w:rPr>
      <w:rFonts w:ascii="游明朝"/>
      <w:szCs w:val="22"/>
    </w:rPr>
  </w:style>
  <w:style w:type="paragraph" w:styleId="a3">
    <w:name w:val="footer"/>
    <w:basedOn w:val="a"/>
    <w:link w:val="10"/>
    <w:uiPriority w:val="99"/>
    <w:semiHidden/>
    <w:unhideWhenUsed/>
    <w:rsid w:val="007F119B"/>
    <w:pPr>
      <w:tabs>
        <w:tab w:val="center" w:pos="4252"/>
        <w:tab w:val="right" w:pos="8504"/>
      </w:tabs>
      <w:snapToGrid w:val="0"/>
    </w:pPr>
  </w:style>
  <w:style w:type="character" w:customStyle="1" w:styleId="10">
    <w:name w:val="フッター (文字)1"/>
    <w:basedOn w:val="a0"/>
    <w:link w:val="a3"/>
    <w:uiPriority w:val="99"/>
    <w:semiHidden/>
    <w:rsid w:val="007F1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6988">
      <w:bodyDiv w:val="1"/>
      <w:marLeft w:val="0"/>
      <w:marRight w:val="0"/>
      <w:marTop w:val="0"/>
      <w:marBottom w:val="0"/>
      <w:divBdr>
        <w:top w:val="none" w:sz="0" w:space="0" w:color="auto"/>
        <w:left w:val="none" w:sz="0" w:space="0" w:color="auto"/>
        <w:bottom w:val="none" w:sz="0" w:space="0" w:color="auto"/>
        <w:right w:val="none" w:sz="0" w:space="0" w:color="auto"/>
      </w:divBdr>
    </w:div>
    <w:div w:id="1155535341">
      <w:bodyDiv w:val="1"/>
      <w:marLeft w:val="0"/>
      <w:marRight w:val="0"/>
      <w:marTop w:val="0"/>
      <w:marBottom w:val="0"/>
      <w:divBdr>
        <w:top w:val="none" w:sz="0" w:space="0" w:color="auto"/>
        <w:left w:val="none" w:sz="0" w:space="0" w:color="auto"/>
        <w:bottom w:val="none" w:sz="0" w:space="0" w:color="auto"/>
        <w:right w:val="none" w:sz="0" w:space="0" w:color="auto"/>
      </w:divBdr>
    </w:div>
    <w:div w:id="121238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長崎大学医歯薬総務課（研究支援）</dc:creator>
  <cp:keywords/>
  <dc:description/>
  <cp:lastModifiedBy>平野　しおり</cp:lastModifiedBy>
  <cp:revision>3</cp:revision>
  <dcterms:created xsi:type="dcterms:W3CDTF">2021-10-29T07:28:00Z</dcterms:created>
  <dcterms:modified xsi:type="dcterms:W3CDTF">2021-11-02T04:12:00Z</dcterms:modified>
</cp:coreProperties>
</file>